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7F25D" w14:textId="77777777" w:rsidR="00B44291" w:rsidRDefault="00B44291" w:rsidP="00B44291">
      <w:pPr>
        <w:spacing w:after="200" w:line="276" w:lineRule="auto"/>
        <w:rPr>
          <w:rFonts w:ascii="Arial" w:hAnsi="Arial" w:cs="Arial"/>
          <w:b/>
          <w:sz w:val="100"/>
          <w:szCs w:val="100"/>
        </w:rPr>
      </w:pPr>
      <w:bookmarkStart w:id="0" w:name="_Toc359336481"/>
    </w:p>
    <w:p w14:paraId="7E99CFCB" w14:textId="77777777" w:rsidR="00B44291" w:rsidRDefault="00B44291" w:rsidP="00B44291">
      <w:pPr>
        <w:spacing w:after="200" w:line="276" w:lineRule="auto"/>
        <w:rPr>
          <w:rFonts w:ascii="Arial" w:hAnsi="Arial" w:cs="Arial"/>
          <w:b/>
          <w:sz w:val="100"/>
          <w:szCs w:val="100"/>
        </w:rPr>
      </w:pPr>
      <w:bookmarkStart w:id="1" w:name="_GoBack"/>
      <w:bookmarkEnd w:id="1"/>
    </w:p>
    <w:p w14:paraId="6DC5A23E" w14:textId="77777777" w:rsidR="00B44291" w:rsidRDefault="00B44291" w:rsidP="00B44291">
      <w:pPr>
        <w:spacing w:after="200" w:line="276" w:lineRule="auto"/>
        <w:rPr>
          <w:rFonts w:ascii="Arial" w:hAnsi="Arial" w:cs="Arial"/>
          <w:b/>
          <w:sz w:val="72"/>
          <w:szCs w:val="72"/>
        </w:rPr>
      </w:pPr>
    </w:p>
    <w:p w14:paraId="51EE1C55" w14:textId="77777777" w:rsidR="0095421C" w:rsidRDefault="0095421C" w:rsidP="00B44291">
      <w:pPr>
        <w:spacing w:after="200"/>
        <w:rPr>
          <w:rFonts w:ascii="Arial" w:hAnsi="Arial" w:cs="Arial"/>
          <w:b/>
          <w:sz w:val="72"/>
          <w:szCs w:val="72"/>
        </w:rPr>
      </w:pPr>
    </w:p>
    <w:p w14:paraId="36C1D3CD" w14:textId="77777777" w:rsidR="00E25CE0" w:rsidRPr="00E25CE0" w:rsidRDefault="00E25CE0" w:rsidP="00B44291">
      <w:pPr>
        <w:spacing w:after="200"/>
        <w:rPr>
          <w:rFonts w:ascii="Arial" w:hAnsi="Arial" w:cs="Arial"/>
          <w:b/>
          <w:sz w:val="48"/>
          <w:szCs w:val="72"/>
        </w:rPr>
      </w:pPr>
      <w:r w:rsidRPr="00E25CE0">
        <w:rPr>
          <w:rFonts w:ascii="Arial" w:hAnsi="Arial" w:cs="Arial"/>
          <w:b/>
          <w:sz w:val="48"/>
          <w:szCs w:val="72"/>
        </w:rPr>
        <w:t xml:space="preserve">Stoke Bruerne Parish Council </w:t>
      </w:r>
    </w:p>
    <w:p w14:paraId="44E74108" w14:textId="77777777" w:rsidR="00E25CE0" w:rsidRDefault="00B44291" w:rsidP="00E25CE0">
      <w:pPr>
        <w:spacing w:after="200"/>
        <w:rPr>
          <w:rFonts w:ascii="Arial" w:hAnsi="Arial" w:cs="Arial"/>
          <w:b/>
          <w:sz w:val="48"/>
          <w:szCs w:val="72"/>
        </w:rPr>
      </w:pPr>
      <w:r w:rsidRPr="00E25CE0">
        <w:rPr>
          <w:rFonts w:ascii="Arial" w:hAnsi="Arial" w:cs="Arial"/>
          <w:b/>
          <w:sz w:val="48"/>
          <w:szCs w:val="72"/>
        </w:rPr>
        <w:t>STANDING</w:t>
      </w:r>
      <w:r w:rsidR="00E25CE0">
        <w:rPr>
          <w:rFonts w:ascii="Arial" w:hAnsi="Arial" w:cs="Arial"/>
          <w:b/>
          <w:sz w:val="48"/>
          <w:szCs w:val="72"/>
        </w:rPr>
        <w:t xml:space="preserve"> </w:t>
      </w:r>
      <w:r w:rsidRPr="00E25CE0">
        <w:rPr>
          <w:rFonts w:ascii="Arial" w:hAnsi="Arial" w:cs="Arial"/>
          <w:b/>
          <w:sz w:val="48"/>
          <w:szCs w:val="72"/>
        </w:rPr>
        <w:t xml:space="preserve">ORDERS </w:t>
      </w:r>
    </w:p>
    <w:bookmarkEnd w:id="0"/>
    <w:p w14:paraId="76B69669" w14:textId="3DA2EAAB" w:rsidR="003224B4" w:rsidRPr="00E25CE0" w:rsidRDefault="003224B4" w:rsidP="00E25CE0">
      <w:pPr>
        <w:spacing w:after="200"/>
        <w:rPr>
          <w:rFonts w:ascii="Arial" w:hAnsi="Arial" w:cs="Arial"/>
          <w:b/>
          <w:sz w:val="48"/>
          <w:szCs w:val="72"/>
        </w:rPr>
      </w:pPr>
    </w:p>
    <w:p w14:paraId="55B5376C" w14:textId="77777777" w:rsidR="003224B4" w:rsidRDefault="003224B4" w:rsidP="003224B4"/>
    <w:p w14:paraId="241C1F0D" w14:textId="77777777" w:rsidR="003224B4" w:rsidRDefault="003224B4" w:rsidP="003224B4"/>
    <w:p w14:paraId="65DFF004" w14:textId="77777777" w:rsidR="003224B4" w:rsidRDefault="003224B4" w:rsidP="003224B4"/>
    <w:p w14:paraId="5B07AF6E" w14:textId="77777777" w:rsidR="003224B4" w:rsidRDefault="003224B4" w:rsidP="003224B4"/>
    <w:p w14:paraId="50E1F0F7" w14:textId="77777777" w:rsidR="003224B4" w:rsidRDefault="003224B4" w:rsidP="003224B4"/>
    <w:p w14:paraId="06E6240D" w14:textId="77777777" w:rsidR="003224B4" w:rsidRDefault="003224B4" w:rsidP="003224B4"/>
    <w:p w14:paraId="4601C4EA" w14:textId="77777777" w:rsidR="003224B4" w:rsidRDefault="003224B4" w:rsidP="003224B4"/>
    <w:p w14:paraId="4CEC15B5" w14:textId="77777777" w:rsidR="003224B4" w:rsidRDefault="003224B4" w:rsidP="003224B4"/>
    <w:p w14:paraId="18098C49" w14:textId="77777777" w:rsidR="003224B4" w:rsidRDefault="003224B4" w:rsidP="003224B4"/>
    <w:p w14:paraId="41578398" w14:textId="77777777" w:rsidR="003224B4" w:rsidRDefault="003224B4" w:rsidP="003224B4"/>
    <w:p w14:paraId="5560251A" w14:textId="77777777" w:rsidR="003224B4" w:rsidRDefault="003224B4" w:rsidP="003224B4"/>
    <w:p w14:paraId="647C29D7" w14:textId="77777777" w:rsidR="003224B4" w:rsidRDefault="003224B4" w:rsidP="003224B4"/>
    <w:p w14:paraId="0A5DFD51" w14:textId="77777777" w:rsidR="003224B4" w:rsidRDefault="003224B4" w:rsidP="003224B4"/>
    <w:p w14:paraId="52CBC898" w14:textId="77777777" w:rsidR="003224B4" w:rsidRDefault="003224B4" w:rsidP="003224B4"/>
    <w:p w14:paraId="6EDB4396" w14:textId="77777777" w:rsidR="003224B4" w:rsidRDefault="003224B4" w:rsidP="003224B4"/>
    <w:p w14:paraId="6CBCBF8F" w14:textId="77777777" w:rsidR="003224B4" w:rsidRDefault="003224B4" w:rsidP="003224B4"/>
    <w:p w14:paraId="200DCAB6" w14:textId="77777777" w:rsidR="003224B4" w:rsidRDefault="003224B4" w:rsidP="003224B4"/>
    <w:p w14:paraId="4C266209" w14:textId="77777777" w:rsidR="003224B4" w:rsidRDefault="003224B4" w:rsidP="003224B4"/>
    <w:p w14:paraId="778BDCC4" w14:textId="77777777" w:rsidR="003224B4" w:rsidRDefault="003224B4" w:rsidP="003224B4"/>
    <w:p w14:paraId="4BA141D0" w14:textId="77777777" w:rsidR="003224B4" w:rsidRDefault="003224B4" w:rsidP="003224B4"/>
    <w:p w14:paraId="0466B716" w14:textId="77777777" w:rsidR="003224B4" w:rsidRDefault="003224B4" w:rsidP="003224B4"/>
    <w:p w14:paraId="738A7765" w14:textId="77777777" w:rsidR="003224B4" w:rsidRDefault="003224B4" w:rsidP="003224B4"/>
    <w:p w14:paraId="22134492" w14:textId="77777777" w:rsidR="003224B4" w:rsidRDefault="003224B4" w:rsidP="003224B4"/>
    <w:p w14:paraId="583A57A6" w14:textId="77777777" w:rsidR="00883BA0" w:rsidRPr="00D13515" w:rsidRDefault="00883BA0" w:rsidP="0032195E">
      <w:pPr>
        <w:spacing w:after="200" w:line="276" w:lineRule="auto"/>
        <w:ind w:left="567" w:hanging="567"/>
        <w:rPr>
          <w:rFonts w:ascii="Arial" w:hAnsi="Arial" w:cs="Arial"/>
          <w:b/>
          <w:sz w:val="22"/>
          <w:szCs w:val="22"/>
        </w:rPr>
      </w:pPr>
      <w:bookmarkStart w:id="2" w:name="_Toc357072129"/>
      <w:bookmarkStart w:id="3" w:name="_Toc359318554"/>
      <w:bookmarkStart w:id="4" w:name="_Toc359334502"/>
      <w:bookmarkStart w:id="5" w:name="_Toc359334781"/>
    </w:p>
    <w:p w14:paraId="51416780" w14:textId="77777777" w:rsidR="00883BA0" w:rsidRPr="00D13515" w:rsidRDefault="001E3ED6" w:rsidP="00E25CE0">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6" w:name="_Toc359336483"/>
      <w:bookmarkStart w:id="7" w:name="_Toc509571990"/>
      <w:r w:rsidR="00E25CE0" w:rsidRPr="00D13515">
        <w:rPr>
          <w:rFonts w:ascii="Arial" w:hAnsi="Arial" w:cs="Arial"/>
          <w:b/>
          <w:szCs w:val="22"/>
        </w:rPr>
        <w:lastRenderedPageBreak/>
        <w:t xml:space="preserve"> </w:t>
      </w:r>
      <w:r w:rsidRPr="00D13515">
        <w:rPr>
          <w:rFonts w:ascii="Arial" w:hAnsi="Arial" w:cs="Arial"/>
          <w:b/>
          <w:szCs w:val="22"/>
        </w:rPr>
        <w:t>RULES OF DEBATE AT MEETINGS</w:t>
      </w:r>
      <w:bookmarkEnd w:id="2"/>
      <w:bookmarkEnd w:id="3"/>
      <w:bookmarkEnd w:id="4"/>
      <w:bookmarkEnd w:id="5"/>
      <w:bookmarkEnd w:id="6"/>
      <w:bookmarkEnd w:id="7"/>
    </w:p>
    <w:p w14:paraId="552C7E6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6FB0F2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08808F0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6FAD24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1F62FC5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33774E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0313129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0DBD752A"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3844903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395D9B85"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57241BB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1F48835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3BE27E9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7B200BB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176F9FD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3054B65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14:paraId="3CE39493"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01C7A00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6251D63F"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78951C35"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0B680EA0"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3205BCDC"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12B084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0AE898A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8342B5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24703E3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010F9D0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4F06B46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4F42F3F6"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5695F9E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52A2304C"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3323B1B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B65BF1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096036F0"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4B28528E"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00125E67">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chairman of the meeting.</w:t>
      </w:r>
    </w:p>
    <w:p w14:paraId="64F3E25B" w14:textId="77777777" w:rsidR="00883BA0" w:rsidRPr="00D13515" w:rsidRDefault="001E3ED6" w:rsidP="0032195E">
      <w:pPr>
        <w:pStyle w:val="Heading1"/>
        <w:spacing w:before="0" w:after="200" w:line="276" w:lineRule="auto"/>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3515">
        <w:rPr>
          <w:rFonts w:ascii="Arial" w:hAnsi="Arial" w:cs="Arial"/>
          <w:b/>
          <w:szCs w:val="22"/>
        </w:rPr>
        <w:lastRenderedPageBreak/>
        <w:t>DISORDERLY CONDUCT AT MEETINGS</w:t>
      </w:r>
      <w:bookmarkEnd w:id="8"/>
      <w:bookmarkEnd w:id="9"/>
      <w:bookmarkEnd w:id="10"/>
      <w:bookmarkEnd w:id="11"/>
      <w:bookmarkEnd w:id="12"/>
      <w:bookmarkEnd w:id="13"/>
    </w:p>
    <w:p w14:paraId="7B3FB5EA" w14:textId="77777777" w:rsidR="0032195E" w:rsidRPr="00D13515" w:rsidRDefault="0032195E" w:rsidP="0032195E"/>
    <w:p w14:paraId="5632D1AF"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76A31431"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694A9209"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6CD155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5C582F1" w14:textId="77777777" w:rsidR="00883BA0" w:rsidRPr="00D13515" w:rsidRDefault="001E3ED6" w:rsidP="0032195E">
      <w:pPr>
        <w:pStyle w:val="Heading1"/>
        <w:spacing w:before="0" w:after="200" w:line="276" w:lineRule="auto"/>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3515">
        <w:rPr>
          <w:rFonts w:ascii="Arial" w:hAnsi="Arial" w:cs="Arial"/>
          <w:b/>
          <w:szCs w:val="22"/>
        </w:rPr>
        <w:t>MEETINGS GENERALLY</w:t>
      </w:r>
      <w:bookmarkEnd w:id="14"/>
      <w:bookmarkEnd w:id="15"/>
      <w:bookmarkEnd w:id="16"/>
      <w:bookmarkEnd w:id="17"/>
      <w:bookmarkEnd w:id="18"/>
      <w:bookmarkEnd w:id="19"/>
    </w:p>
    <w:p w14:paraId="753D389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8B08E96"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85ADE0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10525C3"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0D86748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46E0751D" w14:textId="77777777" w:rsidTr="00EE2E3E">
        <w:tc>
          <w:tcPr>
            <w:tcW w:w="425" w:type="dxa"/>
            <w:shd w:val="clear" w:color="auto" w:fill="auto"/>
          </w:tcPr>
          <w:p w14:paraId="7A31D60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64EBD89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9DE1194" w14:textId="77777777" w:rsidTr="00EE2E3E">
        <w:tc>
          <w:tcPr>
            <w:tcW w:w="425" w:type="dxa"/>
            <w:shd w:val="clear" w:color="auto" w:fill="auto"/>
          </w:tcPr>
          <w:p w14:paraId="2BF9C11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7714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F45F53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05AEA8A2" w14:textId="77777777" w:rsidTr="00EE2E3E">
        <w:tc>
          <w:tcPr>
            <w:tcW w:w="425" w:type="dxa"/>
            <w:shd w:val="clear" w:color="auto" w:fill="auto"/>
          </w:tcPr>
          <w:p w14:paraId="57555499"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F9B58E8"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w:t>
            </w:r>
            <w:r w:rsidR="00E25CE0">
              <w:rPr>
                <w:rFonts w:ascii="Arial" w:hAnsi="Arial" w:cs="Arial"/>
                <w:b/>
                <w:color w:val="000000"/>
                <w:sz w:val="22"/>
                <w:szCs w:val="22"/>
                <w:lang w:bidi="en-US"/>
              </w:rPr>
              <w:t>e.</w:t>
            </w:r>
            <w:r w:rsidR="00C15D28" w:rsidRPr="00D13515">
              <w:rPr>
                <w:rFonts w:ascii="Arial" w:hAnsi="Arial" w:cs="Arial"/>
                <w:color w:val="000000"/>
                <w:sz w:val="22"/>
                <w:szCs w:val="22"/>
                <w:lang w:bidi="en-US"/>
              </w:rPr>
              <w:t xml:space="preserve"> </w:t>
            </w:r>
          </w:p>
        </w:tc>
      </w:tr>
      <w:tr w:rsidR="00883BA0" w:rsidRPr="00D13515" w14:paraId="296BC38E" w14:textId="77777777" w:rsidTr="00EE2E3E">
        <w:tc>
          <w:tcPr>
            <w:tcW w:w="425" w:type="dxa"/>
            <w:shd w:val="clear" w:color="auto" w:fill="auto"/>
          </w:tcPr>
          <w:p w14:paraId="1887F5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D438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299981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1A5F6744" w14:textId="77777777" w:rsidTr="00EE2E3E">
        <w:tc>
          <w:tcPr>
            <w:tcW w:w="425" w:type="dxa"/>
            <w:shd w:val="clear" w:color="auto" w:fill="auto"/>
          </w:tcPr>
          <w:p w14:paraId="2639F05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7C5CD3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4F68C405" w14:textId="77777777" w:rsidTr="00EE2E3E">
        <w:tc>
          <w:tcPr>
            <w:tcW w:w="425" w:type="dxa"/>
            <w:shd w:val="clear" w:color="auto" w:fill="auto"/>
          </w:tcPr>
          <w:p w14:paraId="590967D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E11ED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E25CE0">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w:t>
            </w:r>
            <w:r w:rsidRPr="00D13515">
              <w:rPr>
                <w:rFonts w:ascii="Arial" w:hAnsi="Arial" w:cs="Arial"/>
                <w:color w:val="000000"/>
                <w:sz w:val="22"/>
                <w:szCs w:val="22"/>
                <w:lang w:bidi="en-US"/>
              </w:rPr>
              <w:lastRenderedPageBreak/>
              <w:t>directed by the chairman of the meeting.</w:t>
            </w:r>
          </w:p>
        </w:tc>
      </w:tr>
      <w:tr w:rsidR="00883BA0" w:rsidRPr="00D13515" w14:paraId="2BD006D0" w14:textId="77777777" w:rsidTr="00EE2E3E">
        <w:trPr>
          <w:trHeight w:val="683"/>
        </w:trPr>
        <w:tc>
          <w:tcPr>
            <w:tcW w:w="425" w:type="dxa"/>
            <w:shd w:val="clear" w:color="auto" w:fill="auto"/>
          </w:tcPr>
          <w:p w14:paraId="0134CA3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3E3DA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E25CE0">
              <w:rPr>
                <w:rFonts w:ascii="Arial" w:hAnsi="Arial" w:cs="Arial"/>
                <w:color w:val="000000"/>
                <w:sz w:val="22"/>
                <w:szCs w:val="22"/>
                <w:lang w:bidi="en-US"/>
              </w:rPr>
              <w:t>3</w:t>
            </w:r>
            <w:r w:rsidRPr="00D13515">
              <w:rPr>
                <w:rFonts w:ascii="Arial" w:hAnsi="Arial" w:cs="Arial"/>
                <w:color w:val="000000"/>
                <w:sz w:val="22"/>
                <w:szCs w:val="22"/>
                <w:lang w:bidi="en-US"/>
              </w:rPr>
              <w:t xml:space="preserve"> minutes.</w:t>
            </w:r>
          </w:p>
        </w:tc>
      </w:tr>
      <w:tr w:rsidR="00883BA0" w:rsidRPr="00D13515" w14:paraId="182AFD1D" w14:textId="77777777" w:rsidTr="00EE2E3E">
        <w:tc>
          <w:tcPr>
            <w:tcW w:w="425" w:type="dxa"/>
            <w:shd w:val="clear" w:color="auto" w:fill="auto"/>
          </w:tcPr>
          <w:p w14:paraId="66A2220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4FFE61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67E0F6F4" w14:textId="77777777" w:rsidTr="00EE2E3E">
        <w:tc>
          <w:tcPr>
            <w:tcW w:w="425" w:type="dxa"/>
            <w:shd w:val="clear" w:color="auto" w:fill="auto"/>
          </w:tcPr>
          <w:p w14:paraId="443D05A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40E690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4FB76BE7" w14:textId="77777777" w:rsidTr="00EE2E3E">
        <w:tc>
          <w:tcPr>
            <w:tcW w:w="425" w:type="dxa"/>
            <w:shd w:val="clear" w:color="auto" w:fill="auto"/>
          </w:tcPr>
          <w:p w14:paraId="3C6EE9C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60A2EF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3B1BED56" w14:textId="77777777" w:rsidTr="00EE2E3E">
        <w:tc>
          <w:tcPr>
            <w:tcW w:w="425" w:type="dxa"/>
            <w:shd w:val="clear" w:color="auto" w:fill="auto"/>
          </w:tcPr>
          <w:p w14:paraId="4AB358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D44FFF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04FEE3D2" w14:textId="77777777" w:rsidTr="00EE2E3E">
        <w:tc>
          <w:tcPr>
            <w:tcW w:w="425" w:type="dxa"/>
            <w:shd w:val="clear" w:color="auto" w:fill="auto"/>
          </w:tcPr>
          <w:p w14:paraId="396CD0D6"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E947E5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1C03004"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0724EF97" w14:textId="77777777" w:rsidTr="00EE2E3E">
        <w:tc>
          <w:tcPr>
            <w:tcW w:w="425" w:type="dxa"/>
            <w:shd w:val="clear" w:color="auto" w:fill="auto"/>
          </w:tcPr>
          <w:p w14:paraId="4176A50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FA546FE"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2A1757D"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1E05A9B1" w14:textId="77777777" w:rsidTr="00EE2E3E">
        <w:tc>
          <w:tcPr>
            <w:tcW w:w="425" w:type="dxa"/>
            <w:shd w:val="clear" w:color="auto" w:fill="auto"/>
          </w:tcPr>
          <w:p w14:paraId="2F0829A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732EC8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7A91E8C"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3F039B12" w14:textId="77777777" w:rsidTr="00EE2E3E">
        <w:tc>
          <w:tcPr>
            <w:tcW w:w="425" w:type="dxa"/>
            <w:shd w:val="clear" w:color="auto" w:fill="auto"/>
          </w:tcPr>
          <w:p w14:paraId="5A4BB40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547653D"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41AC50AA" w14:textId="77777777" w:rsidTr="00EE2E3E">
        <w:tc>
          <w:tcPr>
            <w:tcW w:w="425" w:type="dxa"/>
            <w:shd w:val="clear" w:color="auto" w:fill="auto"/>
          </w:tcPr>
          <w:p w14:paraId="0860C71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3C1ECF6"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317D0D34" w14:textId="77777777" w:rsidTr="00EE2E3E">
        <w:tc>
          <w:tcPr>
            <w:tcW w:w="425" w:type="dxa"/>
            <w:shd w:val="clear" w:color="auto" w:fill="auto"/>
          </w:tcPr>
          <w:p w14:paraId="0A9F658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00772E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8CF762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shd w:val="clear" w:color="auto" w:fill="auto"/>
          </w:tcPr>
          <w:p w14:paraId="29F4DADD"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009C69C1" w14:textId="77777777" w:rsidTr="00EE2E3E">
        <w:tc>
          <w:tcPr>
            <w:tcW w:w="425" w:type="dxa"/>
            <w:shd w:val="clear" w:color="auto" w:fill="auto"/>
          </w:tcPr>
          <w:p w14:paraId="2570513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0E896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5D71FF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8F1D664"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30BA92BF"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1F34A24C" w14:textId="77777777" w:rsidTr="00EE2E3E">
        <w:tc>
          <w:tcPr>
            <w:tcW w:w="425" w:type="dxa"/>
            <w:shd w:val="clear" w:color="auto" w:fill="auto"/>
          </w:tcPr>
          <w:p w14:paraId="0B91C5B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25AC496"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1CFDC3A5" w14:textId="77777777" w:rsidTr="00EE2E3E">
        <w:tc>
          <w:tcPr>
            <w:tcW w:w="425" w:type="dxa"/>
            <w:shd w:val="clear" w:color="auto" w:fill="auto"/>
          </w:tcPr>
          <w:p w14:paraId="4142F9C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1751BA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4B3107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248B788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59C927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32AB9F85"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7D13854F"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70EE194A"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794D13CE"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42FDA4D7" w14:textId="77777777" w:rsidTr="00EE2E3E">
        <w:tc>
          <w:tcPr>
            <w:tcW w:w="425" w:type="dxa"/>
            <w:shd w:val="clear" w:color="auto" w:fill="auto"/>
          </w:tcPr>
          <w:p w14:paraId="4E47438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EF6101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0D44D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4BA26742"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30601E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283BD2F"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53A9F644" w14:textId="77777777" w:rsidTr="00EE2E3E">
        <w:tc>
          <w:tcPr>
            <w:tcW w:w="425" w:type="dxa"/>
            <w:shd w:val="clear" w:color="auto" w:fill="auto"/>
          </w:tcPr>
          <w:p w14:paraId="17A9B42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4722E03"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0B5C191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73C0FDA"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0638FF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bl>
    <w:p w14:paraId="3A597A3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2A77F9C" w14:textId="77777777" w:rsidTr="00EE2E3E">
        <w:tc>
          <w:tcPr>
            <w:tcW w:w="425" w:type="dxa"/>
            <w:shd w:val="clear" w:color="auto" w:fill="auto"/>
          </w:tcPr>
          <w:p w14:paraId="15B2CFA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7D4DF3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C83CE2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37892043"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71A422" w14:textId="77777777" w:rsidTr="00EE2E3E">
        <w:tc>
          <w:tcPr>
            <w:tcW w:w="425" w:type="dxa"/>
            <w:shd w:val="clear" w:color="auto" w:fill="auto"/>
          </w:tcPr>
          <w:p w14:paraId="0ED7524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7C0FA8"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125E67">
              <w:rPr>
                <w:rFonts w:ascii="Arial" w:hAnsi="Arial" w:cs="Arial"/>
                <w:color w:val="000000"/>
                <w:sz w:val="22"/>
                <w:szCs w:val="22"/>
                <w:lang w:bidi="en-US"/>
              </w:rPr>
              <w:t>3</w:t>
            </w:r>
            <w:r w:rsidRPr="00D13515">
              <w:rPr>
                <w:rFonts w:ascii="Arial" w:hAnsi="Arial" w:cs="Arial"/>
                <w:color w:val="000000"/>
                <w:sz w:val="22"/>
                <w:szCs w:val="22"/>
                <w:lang w:bidi="en-US"/>
              </w:rPr>
              <w:t xml:space="preserve"> hours.</w:t>
            </w:r>
          </w:p>
        </w:tc>
      </w:tr>
    </w:tbl>
    <w:p w14:paraId="29B268D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C6C0A2B" w14:textId="77777777" w:rsidR="00883BA0" w:rsidRPr="00125E67" w:rsidRDefault="001E3ED6" w:rsidP="0032195E">
      <w:pPr>
        <w:pStyle w:val="Heading1"/>
        <w:spacing w:before="0" w:after="200" w:line="276" w:lineRule="auto"/>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 AND SUB-COMMITTEES</w:t>
      </w:r>
      <w:bookmarkEnd w:id="30"/>
      <w:bookmarkEnd w:id="31"/>
      <w:bookmarkEnd w:id="32"/>
      <w:bookmarkEnd w:id="33"/>
      <w:bookmarkEnd w:id="34"/>
      <w:bookmarkEnd w:id="35"/>
    </w:p>
    <w:p w14:paraId="17CEF136"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79085312"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4F67CB0E"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5BE5B91E"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16FB965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C3EE7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139FF0B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79E1AF9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621AD06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39BB075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5716813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1567A2D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43DF3B7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65F84B5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017055E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D9B4E76" w14:textId="77777777" w:rsidR="00883BA0"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5A1DE7C6" w14:textId="77777777" w:rsidR="00E25CE0" w:rsidRPr="00E25CE0" w:rsidRDefault="00E25CE0" w:rsidP="00E25CE0">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4851733E" w14:textId="77777777" w:rsidR="00883BA0" w:rsidRPr="00E25CE0" w:rsidRDefault="001E3ED6" w:rsidP="00E25CE0">
      <w:pPr>
        <w:pStyle w:val="Heading1"/>
        <w:spacing w:before="0" w:after="200" w:line="276" w:lineRule="auto"/>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14:paraId="77BEE2F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1162EF0"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7B13AE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 xml:space="preserve">ouncil shall take place at </w:t>
      </w:r>
      <w:r w:rsidR="00E25CE0">
        <w:rPr>
          <w:rFonts w:ascii="Arial" w:hAnsi="Arial" w:cs="Arial"/>
          <w:b/>
          <w:bCs/>
          <w:color w:val="000000"/>
          <w:sz w:val="22"/>
          <w:szCs w:val="22"/>
          <w:lang w:bidi="en-US"/>
        </w:rPr>
        <w:t>7:30</w:t>
      </w:r>
      <w:r w:rsidRPr="00D13515">
        <w:rPr>
          <w:rFonts w:ascii="Arial" w:hAnsi="Arial" w:cs="Arial"/>
          <w:b/>
          <w:bCs/>
          <w:color w:val="000000"/>
          <w:sz w:val="22"/>
          <w:szCs w:val="22"/>
          <w:lang w:bidi="en-US"/>
        </w:rPr>
        <w:t>pm.</w:t>
      </w:r>
    </w:p>
    <w:p w14:paraId="3D12258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7C365B0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C4ECAB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5C4EC0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6E9EF4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632126E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09DF013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B3EF19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48C676A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00C203B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2E15354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EAAE98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7DCD862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50A00E2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274D0BB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1C697B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4AB6F81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68591F9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3E1DC0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166AA2A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13EFCBB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7166476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7BCD144C"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0590B381"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1B431423"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ouncil’s policy for dealing with the press/media;</w:t>
      </w:r>
    </w:p>
    <w:p w14:paraId="776845FF"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6524C2F"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4E418D5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43D88D4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5B11052" w14:textId="77777777" w:rsidR="00883BA0" w:rsidRPr="00D13515" w:rsidRDefault="001E3ED6" w:rsidP="0032195E">
      <w:pPr>
        <w:pStyle w:val="Heading1"/>
        <w:spacing w:before="0" w:after="20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D13515">
        <w:rPr>
          <w:rFonts w:ascii="Arial" w:hAnsi="Arial" w:cs="Arial"/>
          <w:b/>
          <w:szCs w:val="22"/>
        </w:rPr>
        <w:t>EXTRAORDINARY MEETINGS</w:t>
      </w:r>
      <w:bookmarkEnd w:id="43"/>
      <w:r w:rsidR="00A9033E">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14:paraId="54CBFBB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084AB32"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6CA85F79"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12639BA6"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may convene an extraordinary meeting of the committee at any time. </w:t>
      </w:r>
    </w:p>
    <w:p w14:paraId="1256D7FE" w14:textId="77777777" w:rsidR="00883BA0" w:rsidRPr="00125E67" w:rsidRDefault="00883BA0" w:rsidP="00125E67">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does not call an e</w:t>
      </w:r>
      <w:r w:rsidR="00BD1CB6">
        <w:rPr>
          <w:rFonts w:ascii="Arial" w:hAnsi="Arial" w:cs="Arial"/>
          <w:color w:val="000000"/>
          <w:sz w:val="22"/>
          <w:szCs w:val="22"/>
          <w:lang w:bidi="en-US"/>
        </w:rPr>
        <w:t xml:space="preserve">xtraordinary meeting within </w:t>
      </w:r>
      <w:r w:rsidR="00125E67">
        <w:rPr>
          <w:rFonts w:ascii="Arial" w:hAnsi="Arial" w:cs="Arial"/>
          <w:color w:val="000000"/>
          <w:sz w:val="22"/>
          <w:szCs w:val="22"/>
          <w:lang w:bidi="en-US"/>
        </w:rPr>
        <w:t xml:space="preserve">7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125E67">
        <w:rPr>
          <w:rFonts w:ascii="Arial" w:hAnsi="Arial" w:cs="Arial"/>
          <w:color w:val="000000"/>
          <w:sz w:val="22"/>
          <w:szCs w:val="22"/>
          <w:lang w:bidi="en-US"/>
        </w:rPr>
        <w:t>two</w:t>
      </w:r>
      <w:r w:rsidRPr="00D13515">
        <w:rPr>
          <w:rFonts w:ascii="Arial" w:hAnsi="Arial" w:cs="Arial"/>
          <w:color w:val="000000"/>
          <w:sz w:val="22"/>
          <w:szCs w:val="22"/>
          <w:lang w:bidi="en-US"/>
        </w:rPr>
        <w:t xml:space="preserve"> members of the committee, any </w:t>
      </w:r>
      <w:r w:rsidR="00125E67">
        <w:rPr>
          <w:rFonts w:ascii="Arial" w:hAnsi="Arial" w:cs="Arial"/>
          <w:color w:val="000000"/>
          <w:sz w:val="22"/>
          <w:szCs w:val="22"/>
          <w:lang w:bidi="en-US"/>
        </w:rPr>
        <w:t>two</w:t>
      </w:r>
      <w:r w:rsidR="004B1097" w:rsidRPr="00D13515">
        <w:rPr>
          <w:rFonts w:ascii="Arial" w:hAnsi="Arial" w:cs="Arial"/>
          <w:color w:val="000000"/>
          <w:sz w:val="22"/>
          <w:szCs w:val="22"/>
          <w:lang w:bidi="en-US"/>
        </w:rPr>
        <w:t xml:space="preserve"> members of the committee</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28A8F6F4" w14:textId="77777777" w:rsidR="00883BA0" w:rsidRPr="00125E67" w:rsidRDefault="001E3ED6" w:rsidP="00125E67">
      <w:pPr>
        <w:pStyle w:val="Heading1"/>
        <w:spacing w:before="0" w:after="200" w:line="276" w:lineRule="auto"/>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D13515">
        <w:rPr>
          <w:rFonts w:ascii="Arial" w:hAnsi="Arial" w:cs="Arial"/>
          <w:b/>
          <w:szCs w:val="22"/>
        </w:rPr>
        <w:t>PREVIOUS RESOLUTIONS</w:t>
      </w:r>
      <w:bookmarkEnd w:id="36"/>
      <w:bookmarkEnd w:id="49"/>
      <w:bookmarkEnd w:id="50"/>
      <w:bookmarkEnd w:id="51"/>
      <w:bookmarkEnd w:id="52"/>
      <w:bookmarkEnd w:id="53"/>
    </w:p>
    <w:p w14:paraId="7516B3A6"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125E67">
        <w:rPr>
          <w:rFonts w:ascii="Arial" w:hAnsi="Arial" w:cs="Arial"/>
          <w:color w:val="000000"/>
          <w:sz w:val="22"/>
          <w:szCs w:val="22"/>
          <w:lang w:bidi="en-US"/>
        </w:rPr>
        <w:t>four</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02F6CC50"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5108C6D8" w14:textId="77777777" w:rsidR="00883BA0" w:rsidRPr="00125E67" w:rsidRDefault="001E3ED6" w:rsidP="00125E67">
      <w:pPr>
        <w:pStyle w:val="Heading1"/>
        <w:spacing w:before="0" w:after="200" w:line="276" w:lineRule="auto"/>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D13515">
        <w:rPr>
          <w:rFonts w:ascii="Arial" w:hAnsi="Arial" w:cs="Arial"/>
          <w:b/>
          <w:szCs w:val="22"/>
        </w:rPr>
        <w:t>VOTING ON APPOINTMENTS</w:t>
      </w:r>
      <w:bookmarkEnd w:id="54"/>
      <w:bookmarkEnd w:id="55"/>
      <w:bookmarkEnd w:id="56"/>
      <w:bookmarkEnd w:id="57"/>
      <w:bookmarkEnd w:id="58"/>
      <w:bookmarkEnd w:id="59"/>
    </w:p>
    <w:p w14:paraId="58C125A2"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04CDAE8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1ADB32E" w14:textId="77777777" w:rsidR="00883BA0" w:rsidRPr="00D13515" w:rsidRDefault="001E3ED6" w:rsidP="0032195E">
      <w:pPr>
        <w:pStyle w:val="Heading1"/>
        <w:spacing w:before="0" w:after="200" w:line="276" w:lineRule="auto"/>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14:paraId="5FBFDDC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EAAFA1F"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604A5C4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125E67">
        <w:rPr>
          <w:rFonts w:ascii="Arial" w:hAnsi="Arial" w:cs="Arial"/>
          <w:color w:val="000000"/>
          <w:sz w:val="22"/>
          <w:szCs w:val="22"/>
          <w:lang w:bidi="en-US"/>
        </w:rPr>
        <w:t>five</w:t>
      </w:r>
      <w:r w:rsidRPr="00D13515">
        <w:rPr>
          <w:rFonts w:ascii="Arial" w:hAnsi="Arial" w:cs="Arial"/>
          <w:color w:val="000000"/>
          <w:sz w:val="22"/>
          <w:szCs w:val="22"/>
          <w:lang w:bidi="en-US"/>
        </w:rPr>
        <w:t xml:space="preserve"> clear days before the meeting. Clear days do not include the day of the notice or the day of the meeting.</w:t>
      </w:r>
    </w:p>
    <w:p w14:paraId="1FC270D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1700E00"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125E67">
        <w:rPr>
          <w:rFonts w:ascii="Arial" w:hAnsi="Arial" w:cs="Arial"/>
          <w:color w:val="000000"/>
          <w:sz w:val="22"/>
          <w:szCs w:val="22"/>
          <w:lang w:bidi="en-US"/>
        </w:rPr>
        <w:t>three</w:t>
      </w:r>
      <w:r w:rsidRPr="00D13515">
        <w:rPr>
          <w:rFonts w:ascii="Arial" w:hAnsi="Arial" w:cs="Arial"/>
          <w:color w:val="000000"/>
          <w:sz w:val="22"/>
          <w:szCs w:val="22"/>
          <w:lang w:bidi="en-US"/>
        </w:rPr>
        <w:t xml:space="preserve"> clear days before the meeting. </w:t>
      </w:r>
    </w:p>
    <w:p w14:paraId="42D5CF5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1F7F54E9"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2E91E99"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7447B702" w14:textId="77777777" w:rsidR="00883BA0" w:rsidRPr="00125E67"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7E44C96D" w14:textId="77777777" w:rsidR="00883BA0" w:rsidRPr="00125E67" w:rsidRDefault="001E3ED6" w:rsidP="00125E67">
      <w:pPr>
        <w:pStyle w:val="Heading1"/>
        <w:spacing w:before="0" w:after="200" w:line="276" w:lineRule="auto"/>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14:paraId="2FF0449F"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2F85628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2B20A11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1DCFD77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498A360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56480BD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to appoint a person to preside at a meeting;</w:t>
      </w:r>
    </w:p>
    <w:p w14:paraId="24FB8B7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6121B22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64BBD01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42BDBD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719E029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5D5AD1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015D8C7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7CE3886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3FF4ADF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28C293F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4BB2CC7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255A9606" w14:textId="77777777" w:rsidR="00883BA0" w:rsidRPr="00125E67" w:rsidRDefault="00C15D3F" w:rsidP="00125E6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1F3A1EC7" w14:textId="77777777" w:rsidR="009E3A40" w:rsidRDefault="001E3ED6" w:rsidP="00247B24">
      <w:pPr>
        <w:pStyle w:val="Heading1"/>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14:paraId="13BB6D6C"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8617365"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6D94B524"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7CF622E8"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09A60FC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42B8E62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4A61D589"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49B62C" w14:textId="77777777" w:rsidR="00883BA0" w:rsidRPr="00D13515" w:rsidRDefault="001E3ED6" w:rsidP="0032195E">
      <w:pPr>
        <w:pStyle w:val="Heading1"/>
        <w:spacing w:before="0" w:after="200" w:line="276" w:lineRule="auto"/>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D13515">
        <w:rPr>
          <w:rFonts w:ascii="Arial" w:hAnsi="Arial" w:cs="Arial"/>
          <w:b/>
          <w:szCs w:val="22"/>
        </w:rPr>
        <w:lastRenderedPageBreak/>
        <w:t>DRAFT MINUTES</w:t>
      </w:r>
      <w:bookmarkEnd w:id="87"/>
      <w:bookmarkEnd w:id="88"/>
      <w:bookmarkEnd w:id="89"/>
      <w:bookmarkEnd w:id="90"/>
      <w:bookmarkEnd w:id="91"/>
      <w:bookmarkEnd w:id="92"/>
      <w:r w:rsidRPr="00D13515">
        <w:rPr>
          <w:rFonts w:ascii="Arial" w:hAnsi="Arial" w:cs="Arial"/>
          <w:b/>
          <w:szCs w:val="22"/>
        </w:rPr>
        <w:t xml:space="preserve"> </w:t>
      </w:r>
    </w:p>
    <w:p w14:paraId="74DE81CF" w14:textId="77777777" w:rsidR="007B6AA4" w:rsidRPr="00EE2E3E" w:rsidRDefault="007B6AA4" w:rsidP="0032195E">
      <w:pPr>
        <w:spacing w:after="200" w:line="276" w:lineRule="auto"/>
        <w:rPr>
          <w:rFonts w:ascii="Arial" w:hAnsi="Arial" w:cs="Arial"/>
          <w:sz w:val="22"/>
        </w:rPr>
      </w:pPr>
    </w:p>
    <w:p w14:paraId="1726DB83"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48BFE71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05102CAE"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88EB6D9"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47070913" w14:textId="77777777" w:rsidTr="00B438FF">
        <w:tc>
          <w:tcPr>
            <w:tcW w:w="490" w:type="dxa"/>
          </w:tcPr>
          <w:p w14:paraId="7609800A" w14:textId="77777777" w:rsidR="007B6AA4" w:rsidRPr="00D13515" w:rsidRDefault="007B6AA4" w:rsidP="0032195E">
            <w:pPr>
              <w:spacing w:after="200" w:line="276" w:lineRule="auto"/>
              <w:contextualSpacing/>
              <w:rPr>
                <w:rFonts w:ascii="Arial" w:hAnsi="Arial" w:cs="Arial"/>
              </w:rPr>
            </w:pPr>
          </w:p>
        </w:tc>
        <w:tc>
          <w:tcPr>
            <w:tcW w:w="8414" w:type="dxa"/>
          </w:tcPr>
          <w:p w14:paraId="6581FE5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41E0C34F" w14:textId="77777777" w:rsidTr="00B438FF">
        <w:tc>
          <w:tcPr>
            <w:tcW w:w="490" w:type="dxa"/>
          </w:tcPr>
          <w:p w14:paraId="73F403F4" w14:textId="77777777" w:rsidR="007B6AA4" w:rsidRPr="00D13515" w:rsidRDefault="007B6AA4" w:rsidP="0032195E">
            <w:pPr>
              <w:spacing w:after="200" w:line="276" w:lineRule="auto"/>
              <w:contextualSpacing/>
              <w:rPr>
                <w:rFonts w:ascii="Arial" w:hAnsi="Arial" w:cs="Arial"/>
              </w:rPr>
            </w:pPr>
          </w:p>
        </w:tc>
        <w:tc>
          <w:tcPr>
            <w:tcW w:w="8414" w:type="dxa"/>
          </w:tcPr>
          <w:p w14:paraId="7348909D"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There shall be no discussion about the draft minutes of a preceding meeting except in relation to their accuracy. A motion to correct an inaccuracy in the draft minutes shall be moved in accordance with standing order </w:t>
            </w:r>
            <w:r w:rsidR="0048026F">
              <w:rPr>
                <w:rFonts w:ascii="Arial" w:hAnsi="Arial" w:cs="Arial"/>
                <w:color w:val="000000"/>
                <w:sz w:val="22"/>
                <w:szCs w:val="22"/>
                <w:lang w:bidi="en-US"/>
              </w:rPr>
              <w:t>9</w:t>
            </w:r>
            <w:r w:rsidRPr="00D13515">
              <w:rPr>
                <w:rFonts w:ascii="Arial" w:hAnsi="Arial" w:cs="Arial"/>
                <w:color w:val="000000"/>
                <w:sz w:val="22"/>
                <w:szCs w:val="22"/>
                <w:lang w:bidi="en-US"/>
              </w:rPr>
              <w:t>(a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0BFB2BC0" w14:textId="77777777" w:rsidTr="00B438FF">
        <w:tc>
          <w:tcPr>
            <w:tcW w:w="490" w:type="dxa"/>
          </w:tcPr>
          <w:p w14:paraId="66B1734E" w14:textId="77777777" w:rsidR="007B6AA4" w:rsidRPr="00D13515" w:rsidRDefault="007B6AA4" w:rsidP="0032195E">
            <w:pPr>
              <w:spacing w:after="200" w:line="276" w:lineRule="auto"/>
              <w:contextualSpacing/>
              <w:rPr>
                <w:rFonts w:ascii="Arial" w:hAnsi="Arial" w:cs="Arial"/>
              </w:rPr>
            </w:pPr>
          </w:p>
        </w:tc>
        <w:tc>
          <w:tcPr>
            <w:tcW w:w="8414" w:type="dxa"/>
          </w:tcPr>
          <w:p w14:paraId="40A16DB9"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0418BB06" w14:textId="77777777" w:rsidTr="00B438FF">
        <w:tc>
          <w:tcPr>
            <w:tcW w:w="490" w:type="dxa"/>
          </w:tcPr>
          <w:p w14:paraId="3DCA1A8D" w14:textId="77777777" w:rsidR="007B6AA4" w:rsidRPr="00D13515" w:rsidRDefault="007B6AA4" w:rsidP="0032195E">
            <w:pPr>
              <w:spacing w:after="200" w:line="276" w:lineRule="auto"/>
              <w:contextualSpacing/>
              <w:rPr>
                <w:rFonts w:ascii="Arial" w:hAnsi="Arial" w:cs="Arial"/>
              </w:rPr>
            </w:pPr>
          </w:p>
        </w:tc>
        <w:tc>
          <w:tcPr>
            <w:tcW w:w="8414" w:type="dxa"/>
          </w:tcPr>
          <w:p w14:paraId="0D6956BD"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1D313707"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r w:rsidR="00125E67">
              <w:rPr>
                <w:rFonts w:ascii="Arial" w:hAnsi="Arial" w:cs="Arial"/>
                <w:color w:val="000000"/>
                <w:spacing w:val="-2"/>
                <w:sz w:val="22"/>
                <w:szCs w:val="22"/>
                <w:lang w:bidi="en-US"/>
              </w:rPr>
              <w:t>Stoke Bruerne Parish Council</w:t>
            </w:r>
            <w:r w:rsidRPr="00D13515">
              <w:rPr>
                <w:rFonts w:ascii="Arial" w:hAnsi="Arial" w:cs="Arial"/>
                <w:color w:val="000000"/>
                <w:spacing w:val="-2"/>
                <w:sz w:val="22"/>
                <w:szCs w:val="22"/>
                <w:lang w:bidi="en-US"/>
              </w:rPr>
              <w:t xml:space="preserve">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4FCA5BBC" w14:textId="77777777" w:rsidTr="00B438FF">
        <w:tc>
          <w:tcPr>
            <w:tcW w:w="490" w:type="dxa"/>
          </w:tcPr>
          <w:p w14:paraId="43CB807D"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10D14CC"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DE3CAB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46E400C8" w14:textId="77777777" w:rsidR="007B6AA4" w:rsidRPr="00D13515" w:rsidRDefault="007B6AA4" w:rsidP="0032195E">
            <w:pPr>
              <w:spacing w:after="200" w:line="276" w:lineRule="auto"/>
              <w:contextualSpacing/>
              <w:rPr>
                <w:rFonts w:ascii="Arial" w:hAnsi="Arial" w:cs="Arial"/>
              </w:rPr>
            </w:pPr>
          </w:p>
        </w:tc>
        <w:tc>
          <w:tcPr>
            <w:tcW w:w="8414" w:type="dxa"/>
          </w:tcPr>
          <w:p w14:paraId="33FEC4A2"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47339E1E" w14:textId="77777777" w:rsidTr="00B438FF">
        <w:tc>
          <w:tcPr>
            <w:tcW w:w="490" w:type="dxa"/>
          </w:tcPr>
          <w:p w14:paraId="212E0FD1" w14:textId="77777777" w:rsidR="007B6AA4" w:rsidRPr="00D13515" w:rsidRDefault="007B6AA4" w:rsidP="0032195E">
            <w:pPr>
              <w:spacing w:after="200" w:line="276" w:lineRule="auto"/>
              <w:contextualSpacing/>
              <w:rPr>
                <w:rFonts w:ascii="Arial" w:hAnsi="Arial" w:cs="Arial"/>
              </w:rPr>
            </w:pPr>
          </w:p>
        </w:tc>
        <w:tc>
          <w:tcPr>
            <w:tcW w:w="8414" w:type="dxa"/>
          </w:tcPr>
          <w:p w14:paraId="7F219A91"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2245BF0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8BEA9D0" w14:textId="77777777" w:rsidR="00883BA0" w:rsidRDefault="001E3ED6" w:rsidP="00247B24">
      <w:pPr>
        <w:pStyle w:val="Heading1"/>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D13515">
        <w:rPr>
          <w:rFonts w:ascii="Arial" w:hAnsi="Arial" w:cs="Arial"/>
          <w:b/>
          <w:szCs w:val="22"/>
        </w:rPr>
        <w:t>CODE OF CONDUCT AND DISPENSATIONS</w:t>
      </w:r>
      <w:bookmarkEnd w:id="93"/>
      <w:bookmarkEnd w:id="94"/>
      <w:bookmarkEnd w:id="95"/>
      <w:bookmarkEnd w:id="96"/>
      <w:bookmarkEnd w:id="97"/>
      <w:bookmarkEnd w:id="98"/>
    </w:p>
    <w:p w14:paraId="75857FD4" w14:textId="77777777" w:rsidR="00883BA0" w:rsidRDefault="00883BA0" w:rsidP="00247B24">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9"/>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1D85DE1B" w14:textId="77777777" w:rsidR="009E58A9" w:rsidRPr="00D13515" w:rsidRDefault="009E58A9" w:rsidP="00247B24">
      <w:pPr>
        <w:spacing w:after="200" w:line="276" w:lineRule="auto"/>
        <w:ind w:left="131" w:firstLine="720"/>
        <w:rPr>
          <w:rStyle w:val="Emphasis"/>
          <w:rFonts w:ascii="Arial" w:hAnsi="Arial" w:cs="Arial"/>
          <w:sz w:val="22"/>
          <w:szCs w:val="22"/>
        </w:rPr>
      </w:pPr>
    </w:p>
    <w:p w14:paraId="33A66F7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130F619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5020395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F43D99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68FFC87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be made </w:t>
      </w:r>
      <w:r w:rsidR="00537CEB" w:rsidRPr="00D13515">
        <w:rPr>
          <w:rFonts w:ascii="Arial" w:hAnsi="Arial" w:cs="Arial"/>
          <w:color w:val="000000"/>
          <w:sz w:val="22"/>
          <w:szCs w:val="22"/>
          <w:lang w:bidi="en-US"/>
        </w:rPr>
        <w:t>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37BAE0F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17543141"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13F24AD4"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512D740B"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7C9995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6C0CAC84"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3D434534"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58C2C277"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42AB429F"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F279D1C"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6DC322B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217EE18" w14:textId="77777777" w:rsidR="00883BA0" w:rsidRPr="00D13515" w:rsidRDefault="001E3ED6" w:rsidP="0032195E">
      <w:pPr>
        <w:pStyle w:val="Heading1"/>
        <w:spacing w:before="0" w:after="200" w:line="276" w:lineRule="auto"/>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D13515">
        <w:rPr>
          <w:rFonts w:ascii="Arial" w:hAnsi="Arial" w:cs="Arial"/>
          <w:b/>
        </w:rPr>
        <w:lastRenderedPageBreak/>
        <w:t>CODE OF CONDUCT COMPLAINTS</w:t>
      </w:r>
      <w:bookmarkEnd w:id="103"/>
      <w:bookmarkEnd w:id="104"/>
      <w:bookmarkEnd w:id="105"/>
      <w:bookmarkEnd w:id="106"/>
      <w:bookmarkEnd w:id="107"/>
      <w:r w:rsidRPr="00D13515">
        <w:rPr>
          <w:rFonts w:ascii="Arial" w:hAnsi="Arial" w:cs="Arial"/>
          <w:b/>
        </w:rPr>
        <w:t xml:space="preserve"> </w:t>
      </w:r>
      <w:bookmarkEnd w:id="108"/>
    </w:p>
    <w:p w14:paraId="1B15F5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47031B6"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4F2FE96F"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C1B2AC0"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39440960"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02288B02"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68698B1D" w14:textId="77777777" w:rsidR="00B438FF" w:rsidRPr="00125E67" w:rsidRDefault="00883BA0" w:rsidP="00B438FF">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340ACB01" w14:textId="77777777" w:rsidR="00883BA0" w:rsidRPr="00125E67" w:rsidRDefault="001E3ED6" w:rsidP="0032195E">
      <w:pPr>
        <w:pStyle w:val="Heading1"/>
        <w:spacing w:before="0" w:after="200" w:line="276" w:lineRule="auto"/>
        <w:rPr>
          <w:rFonts w:ascii="Arial" w:hAnsi="Arial" w:cs="Arial"/>
          <w:b/>
          <w:szCs w:val="22"/>
          <w:lang w:bidi="en-US"/>
        </w:rPr>
      </w:pPr>
      <w:bookmarkStart w:id="111" w:name="_Toc359318570"/>
      <w:bookmarkStart w:id="112" w:name="_Toc359334521"/>
      <w:bookmarkStart w:id="113" w:name="_Toc359334800"/>
      <w:bookmarkStart w:id="114" w:name="_Toc359336502"/>
      <w:bookmarkStart w:id="115" w:name="_Toc509572004"/>
      <w:r w:rsidRPr="00D13515">
        <w:rPr>
          <w:rFonts w:ascii="Arial" w:hAnsi="Arial" w:cs="Arial"/>
          <w:b/>
          <w:szCs w:val="22"/>
          <w:lang w:bidi="en-US"/>
        </w:rPr>
        <w:t>PROPER OFFICER</w:t>
      </w:r>
      <w:bookmarkEnd w:id="109"/>
      <w:bookmarkEnd w:id="111"/>
      <w:bookmarkEnd w:id="112"/>
      <w:bookmarkEnd w:id="113"/>
      <w:bookmarkEnd w:id="114"/>
      <w:bookmarkEnd w:id="115"/>
      <w:r w:rsidRPr="00D13515">
        <w:rPr>
          <w:rFonts w:ascii="Arial" w:hAnsi="Arial" w:cs="Arial"/>
          <w:b/>
          <w:szCs w:val="22"/>
          <w:lang w:bidi="en-US"/>
        </w:rPr>
        <w:t xml:space="preserve"> </w:t>
      </w:r>
    </w:p>
    <w:p w14:paraId="1D1AAC53"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2351A02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0D79D442"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D0A486"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0044532B"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58374B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w:t>
      </w:r>
      <w:r w:rsidR="00861580">
        <w:rPr>
          <w:rFonts w:ascii="Arial" w:hAnsi="Arial" w:cs="Arial"/>
          <w:i/>
          <w:color w:val="000000"/>
          <w:sz w:val="22"/>
          <w:szCs w:val="22"/>
          <w:lang w:bidi="en-US"/>
        </w:rPr>
        <w:lastRenderedPageBreak/>
        <w:t>meeting of a committee;</w:t>
      </w:r>
    </w:p>
    <w:p w14:paraId="5C60CD67"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125E67">
        <w:rPr>
          <w:rFonts w:ascii="Arial" w:hAnsi="Arial" w:cs="Arial"/>
          <w:color w:val="000000"/>
          <w:sz w:val="22"/>
          <w:szCs w:val="22"/>
          <w:lang w:bidi="en-US"/>
        </w:rPr>
        <w:t>three</w:t>
      </w:r>
      <w:r w:rsidRPr="00D13515">
        <w:rPr>
          <w:rFonts w:ascii="Arial" w:hAnsi="Arial" w:cs="Arial"/>
          <w:color w:val="000000"/>
          <w:sz w:val="22"/>
          <w:szCs w:val="22"/>
          <w:lang w:bidi="en-US"/>
        </w:rPr>
        <w:t xml:space="preserve"> days before the meeting confirming his withdrawal of it;</w:t>
      </w:r>
    </w:p>
    <w:p w14:paraId="08B4BE70"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18FA963F"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6062B445"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45AA9C8C"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3D448CC3"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09D8EF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27758D0"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179707BF"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810D83F"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5944A2A8"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3920E298"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3DA1B9B6"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005E427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B280C9F"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00125E67">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r w:rsidR="00125E67">
        <w:rPr>
          <w:rFonts w:ascii="Arial" w:hAnsi="Arial" w:cs="Arial"/>
          <w:color w:val="000000"/>
          <w:sz w:val="22"/>
          <w:szCs w:val="22"/>
          <w:lang w:bidi="en-US"/>
        </w:rPr>
        <w:t>.</w:t>
      </w:r>
    </w:p>
    <w:p w14:paraId="0A78F74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5DB1F8B0"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0F9E58C0" w14:textId="77777777" w:rsidR="00883BA0" w:rsidRPr="00125E67" w:rsidRDefault="006434DA" w:rsidP="00125E67">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6"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48BF64F0" w14:textId="77777777" w:rsidR="00883BA0" w:rsidRPr="00125E67" w:rsidRDefault="001E3ED6" w:rsidP="00125E67">
      <w:pPr>
        <w:pStyle w:val="Heading1"/>
        <w:spacing w:before="0" w:after="200" w:line="276" w:lineRule="auto"/>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D13515">
        <w:rPr>
          <w:rFonts w:ascii="Arial" w:hAnsi="Arial" w:cs="Arial"/>
          <w:b/>
          <w:szCs w:val="22"/>
        </w:rPr>
        <w:t>RESPONSIBLE FINANCIAL OFFICER</w:t>
      </w:r>
      <w:bookmarkEnd w:id="117"/>
      <w:bookmarkEnd w:id="118"/>
      <w:bookmarkEnd w:id="119"/>
      <w:bookmarkEnd w:id="120"/>
      <w:bookmarkEnd w:id="121"/>
      <w:r w:rsidRPr="00D13515">
        <w:rPr>
          <w:rFonts w:ascii="Arial" w:hAnsi="Arial" w:cs="Arial"/>
          <w:b/>
          <w:szCs w:val="22"/>
        </w:rPr>
        <w:t xml:space="preserve"> </w:t>
      </w:r>
    </w:p>
    <w:p w14:paraId="719024F3" w14:textId="77777777" w:rsidR="00125E67" w:rsidRPr="00125E67"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r w:rsidR="00125E67">
        <w:rPr>
          <w:rFonts w:ascii="Arial" w:hAnsi="Arial" w:cs="Arial"/>
          <w:color w:val="000000"/>
          <w:sz w:val="22"/>
          <w:szCs w:val="22"/>
          <w:lang w:bidi="en-US"/>
        </w:rPr>
        <w:t>.</w:t>
      </w:r>
    </w:p>
    <w:p w14:paraId="41E66F58" w14:textId="77777777" w:rsidR="00883BA0" w:rsidRPr="00125E67" w:rsidRDefault="001E3ED6" w:rsidP="00125E67">
      <w:pPr>
        <w:pStyle w:val="Heading1"/>
        <w:spacing w:before="0" w:after="200" w:line="276" w:lineRule="auto"/>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14:paraId="404A608E"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066FC69"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9EDECF0"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07A76DC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D2B7B85"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482E812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3B1D6DF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73106A6E"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57CFE5A9"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5DAA6D38"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6E2CDB9A" w14:textId="77777777" w:rsidR="00883BA0" w:rsidRPr="00125E67"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for consideration and formal approval before 30 </w:t>
      </w:r>
      <w:r w:rsidRPr="00D13515">
        <w:rPr>
          <w:rFonts w:ascii="Arial" w:hAnsi="Arial" w:cs="Arial"/>
          <w:color w:val="000000"/>
          <w:sz w:val="22"/>
          <w:szCs w:val="22"/>
          <w:lang w:bidi="en-US"/>
        </w:rPr>
        <w:lastRenderedPageBreak/>
        <w:t>June.</w:t>
      </w:r>
    </w:p>
    <w:p w14:paraId="49F1901E" w14:textId="77777777" w:rsidR="00883BA0" w:rsidRPr="00125E67" w:rsidRDefault="001E3ED6" w:rsidP="00125E67">
      <w:pPr>
        <w:pStyle w:val="Heading1"/>
        <w:spacing w:before="0" w:after="200" w:line="276" w:lineRule="auto"/>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D13515">
        <w:rPr>
          <w:rFonts w:ascii="Arial" w:hAnsi="Arial" w:cs="Arial"/>
          <w:b/>
          <w:szCs w:val="22"/>
        </w:rPr>
        <w:t>FINANCIAL CONTROLS AND PROCUREMENT</w:t>
      </w:r>
      <w:bookmarkEnd w:id="128"/>
      <w:bookmarkEnd w:id="129"/>
      <w:bookmarkEnd w:id="130"/>
      <w:bookmarkEnd w:id="131"/>
      <w:bookmarkEnd w:id="132"/>
      <w:bookmarkEnd w:id="133"/>
    </w:p>
    <w:p w14:paraId="53329B66"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5780835A"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783BF1BA"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2EB56B33"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00DE5C79"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6D8E325F" w14:textId="77777777"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032F4AFF"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485CC79E" w14:textId="77777777"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with 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14:paraId="2A62CDF8"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2B847E35"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14EA8C4D"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05151FAC"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166CB7B8"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63D0C417"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tenders shall be opened by the Proper Officer in the presence of at least one councillor after the deadline for submission of tenders has passed; </w:t>
      </w:r>
    </w:p>
    <w:p w14:paraId="5AFF93AD"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19D12E37"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08E6A9B5" w14:textId="77777777"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1409414D" w14:textId="77777777"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p w14:paraId="421AD175" w14:textId="77777777" w:rsidR="00883BA0" w:rsidRPr="00125E67" w:rsidRDefault="001E3ED6" w:rsidP="00125E67">
      <w:pPr>
        <w:pStyle w:val="Heading1"/>
        <w:spacing w:before="0" w:after="200" w:line="276" w:lineRule="auto"/>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bookmarkEnd w:id="110"/>
      <w:r w:rsidRPr="00D13515">
        <w:rPr>
          <w:rFonts w:ascii="Arial" w:hAnsi="Arial" w:cs="Arial"/>
          <w:b/>
          <w:szCs w:val="22"/>
        </w:rPr>
        <w:t>HANDLING STAFF MATTERS</w:t>
      </w:r>
      <w:bookmarkEnd w:id="134"/>
      <w:bookmarkEnd w:id="135"/>
      <w:bookmarkEnd w:id="136"/>
      <w:bookmarkEnd w:id="137"/>
      <w:bookmarkEnd w:id="138"/>
      <w:bookmarkEnd w:id="139"/>
    </w:p>
    <w:p w14:paraId="19E24EF9"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19FC554A"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absence occasioned by illness or other reason and that person shall report such absence to </w:t>
      </w:r>
      <w:r w:rsidR="00125E67">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at its next meeting.</w:t>
      </w:r>
    </w:p>
    <w:p w14:paraId="0060BF85"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or in his absence, the vice-chairman shall upon a resolution conduct a review of the performance and annual appraisal of the work of </w:t>
      </w:r>
      <w:r w:rsidR="00125E67">
        <w:rPr>
          <w:rFonts w:ascii="Arial" w:hAnsi="Arial" w:cs="Arial"/>
          <w:color w:val="000000"/>
          <w:sz w:val="22"/>
          <w:szCs w:val="22"/>
          <w:lang w:bidi="en-US"/>
        </w:rPr>
        <w:t>the Clerk</w:t>
      </w:r>
      <w:r w:rsidRPr="00D13515">
        <w:rPr>
          <w:rFonts w:ascii="Arial" w:hAnsi="Arial" w:cs="Arial"/>
          <w:color w:val="000000"/>
          <w:sz w:val="22"/>
          <w:szCs w:val="22"/>
          <w:lang w:bidi="en-US"/>
        </w:rPr>
        <w:t>. The review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125E67">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FF74F"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w:t>
      </w:r>
      <w:r w:rsidR="00125E67">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or in his absence, the vice-chairman</w:t>
      </w:r>
      <w:r w:rsidR="00371288">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w:t>
      </w:r>
      <w:r w:rsidR="00883BA0" w:rsidRPr="00D13515">
        <w:rPr>
          <w:rFonts w:ascii="Arial" w:hAnsi="Arial" w:cs="Arial"/>
          <w:color w:val="000000"/>
          <w:sz w:val="22"/>
          <w:szCs w:val="22"/>
          <w:lang w:bidi="en-US"/>
        </w:rPr>
        <w:lastRenderedPageBreak/>
        <w:t xml:space="preserve">formal grievance matter, and this matter shall be reported back and progressed by resolution of </w:t>
      </w:r>
      <w:r w:rsidR="00371288">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05DF48B4"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matters, if an informal or formal grievance matter raised b</w:t>
      </w:r>
      <w:r w:rsidR="00371288">
        <w:rPr>
          <w:rFonts w:ascii="Arial" w:hAnsi="Arial" w:cs="Arial"/>
          <w:color w:val="000000"/>
          <w:sz w:val="22"/>
          <w:szCs w:val="22"/>
          <w:lang w:bidi="en-US"/>
        </w:rPr>
        <w:t>y the Clerk</w:t>
      </w:r>
      <w:r w:rsidR="00883BA0" w:rsidRPr="00D13515">
        <w:rPr>
          <w:rFonts w:ascii="Arial" w:hAnsi="Arial" w:cs="Arial"/>
          <w:color w:val="000000"/>
          <w:sz w:val="22"/>
          <w:szCs w:val="22"/>
          <w:lang w:bidi="en-US"/>
        </w:rPr>
        <w:t xml:space="preserve"> relates to the chairman or vice-chairman, this shall be communicated to another member of </w:t>
      </w:r>
      <w:r w:rsidR="00371288">
        <w:rPr>
          <w:rFonts w:ascii="Arial" w:hAnsi="Arial" w:cs="Arial"/>
          <w:color w:val="000000"/>
          <w:sz w:val="22"/>
          <w:szCs w:val="22"/>
          <w:lang w:bidi="en-US"/>
        </w:rPr>
        <w:t>the council</w:t>
      </w:r>
      <w:r w:rsidR="00883BA0" w:rsidRPr="00D13515">
        <w:rPr>
          <w:rFonts w:ascii="Arial" w:hAnsi="Arial" w:cs="Arial"/>
          <w:color w:val="000000"/>
          <w:sz w:val="22"/>
          <w:szCs w:val="22"/>
          <w:lang w:bidi="en-US"/>
        </w:rPr>
        <w:t>, which shall be reported back and progressed by resolution</w:t>
      </w:r>
      <w:r w:rsidR="00371288">
        <w:rPr>
          <w:rFonts w:ascii="Arial" w:hAnsi="Arial" w:cs="Arial"/>
          <w:color w:val="000000"/>
          <w:sz w:val="22"/>
          <w:szCs w:val="22"/>
          <w:lang w:bidi="en-US"/>
        </w:rPr>
        <w:t xml:space="preserve"> of the council.</w:t>
      </w:r>
      <w:r w:rsidR="00883BA0" w:rsidRPr="00D13515">
        <w:rPr>
          <w:rFonts w:ascii="Arial" w:hAnsi="Arial" w:cs="Arial"/>
          <w:color w:val="000000"/>
          <w:sz w:val="22"/>
          <w:szCs w:val="22"/>
          <w:lang w:bidi="en-US"/>
        </w:rPr>
        <w:t xml:space="preserve">. </w:t>
      </w:r>
    </w:p>
    <w:p w14:paraId="61F4C94F" w14:textId="77777777" w:rsidR="00883BA0" w:rsidRPr="00371288"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r w:rsidR="002C672C" w:rsidRPr="00371288">
        <w:rPr>
          <w:rFonts w:ascii="Arial" w:hAnsi="Arial" w:cs="Arial"/>
          <w:color w:val="000000"/>
          <w:sz w:val="22"/>
          <w:szCs w:val="22"/>
          <w:lang w:bidi="en-US"/>
        </w:rPr>
        <w:t>In accord</w:t>
      </w:r>
      <w:r w:rsidR="0082584E" w:rsidRPr="00371288">
        <w:rPr>
          <w:rFonts w:ascii="Arial" w:hAnsi="Arial" w:cs="Arial"/>
          <w:color w:val="000000"/>
          <w:sz w:val="22"/>
          <w:szCs w:val="22"/>
          <w:lang w:bidi="en-US"/>
        </w:rPr>
        <w:t>ance with standing order 11</w:t>
      </w:r>
      <w:r w:rsidR="00A10236" w:rsidRPr="00371288">
        <w:rPr>
          <w:rFonts w:ascii="Arial" w:hAnsi="Arial" w:cs="Arial"/>
          <w:color w:val="000000"/>
          <w:sz w:val="22"/>
          <w:szCs w:val="22"/>
          <w:lang w:bidi="en-US"/>
        </w:rPr>
        <w:t xml:space="preserve">(a), </w:t>
      </w:r>
      <w:r w:rsidRPr="00371288">
        <w:rPr>
          <w:rFonts w:ascii="Arial" w:hAnsi="Arial" w:cs="Arial"/>
          <w:color w:val="000000"/>
          <w:sz w:val="22"/>
          <w:szCs w:val="22"/>
          <w:lang w:bidi="en-US"/>
        </w:rPr>
        <w:t>persons with line management responsibilities shall have access to staff records referred to in standing order 19(f</w:t>
      </w:r>
      <w:r w:rsidR="00C32181" w:rsidRPr="00371288">
        <w:rPr>
          <w:rFonts w:ascii="Arial" w:hAnsi="Arial" w:cs="Arial"/>
          <w:color w:val="000000"/>
          <w:sz w:val="22"/>
          <w:szCs w:val="22"/>
          <w:lang w:bidi="en-US"/>
        </w:rPr>
        <w:t>)</w:t>
      </w:r>
      <w:r w:rsidRPr="00371288">
        <w:rPr>
          <w:rFonts w:ascii="Arial" w:hAnsi="Arial" w:cs="Arial"/>
          <w:color w:val="000000"/>
          <w:sz w:val="22"/>
          <w:szCs w:val="22"/>
          <w:lang w:bidi="en-US"/>
        </w:rPr>
        <w:t xml:space="preserve">. </w:t>
      </w:r>
    </w:p>
    <w:p w14:paraId="06DBB646" w14:textId="77777777" w:rsidR="00883BA0" w:rsidRDefault="001E3ED6" w:rsidP="000A691E">
      <w:pPr>
        <w:pStyle w:val="Heading1"/>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14:paraId="35EC4790" w14:textId="77777777" w:rsidR="003D589A" w:rsidRPr="00D13515" w:rsidRDefault="008834BA" w:rsidP="00371288">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w:t>
      </w:r>
      <w:r w:rsidR="00371288">
        <w:rPr>
          <w:rFonts w:ascii="Arial" w:hAnsi="Arial" w:cs="Arial"/>
          <w:bCs/>
          <w:i/>
          <w:sz w:val="22"/>
          <w:szCs w:val="22"/>
        </w:rPr>
        <w:t>g</w:t>
      </w:r>
      <w:r w:rsidRPr="00D13515">
        <w:rPr>
          <w:rFonts w:ascii="Arial" w:hAnsi="Arial" w:cs="Arial"/>
          <w:bCs/>
          <w:i/>
          <w:sz w:val="22"/>
          <w:szCs w:val="22"/>
        </w:rPr>
        <w:t xml:space="preserve"> order 21</w:t>
      </w:r>
      <w:r w:rsidR="00363397">
        <w:rPr>
          <w:rFonts w:ascii="Arial" w:hAnsi="Arial" w:cs="Arial"/>
          <w:i/>
          <w:sz w:val="22"/>
          <w:szCs w:val="22"/>
        </w:rPr>
        <w:t>.</w:t>
      </w:r>
    </w:p>
    <w:p w14:paraId="448238A1"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52C33FBF" w14:textId="77777777" w:rsidR="00E273FE" w:rsidRPr="00371288"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27715243" w14:textId="77777777" w:rsidR="008940FE" w:rsidRDefault="001E3ED6" w:rsidP="00280A5F">
      <w:pPr>
        <w:pStyle w:val="Heading1"/>
        <w:spacing w:before="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14:paraId="416D9FF1"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259DC4F5"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099ADC4"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12AC0BFA"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6D542C24" w14:textId="77777777"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14:paraId="512E555E"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798DCD63"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500D51CA"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2A0791EB"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7F75AE8C" w14:textId="77777777" w:rsidR="0004611C" w:rsidRPr="00D13515"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60B62A51" w14:textId="77777777" w:rsidR="00883BA0" w:rsidRPr="00371288" w:rsidRDefault="001E3ED6" w:rsidP="00371288">
      <w:pPr>
        <w:pStyle w:val="Heading1"/>
        <w:spacing w:before="0" w:after="200" w:line="276" w:lineRule="auto"/>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lastRenderedPageBreak/>
        <w:t>RELATIONS WITH THE PRESS/MEDIA</w:t>
      </w:r>
      <w:bookmarkEnd w:id="142"/>
      <w:bookmarkEnd w:id="143"/>
      <w:bookmarkEnd w:id="144"/>
      <w:bookmarkEnd w:id="145"/>
      <w:bookmarkEnd w:id="146"/>
      <w:bookmarkEnd w:id="147"/>
    </w:p>
    <w:p w14:paraId="47825033"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w:t>
      </w:r>
      <w:r w:rsidR="00371288">
        <w:rPr>
          <w:rFonts w:ascii="Arial" w:hAnsi="Arial" w:cs="Arial"/>
          <w:color w:val="000000"/>
          <w:sz w:val="22"/>
          <w:szCs w:val="22"/>
          <w:lang w:bidi="en-US"/>
        </w:rPr>
        <w:t>a.</w:t>
      </w:r>
    </w:p>
    <w:p w14:paraId="6D4B882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B2E88F"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14:paraId="3B9065D4"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2D9F527B"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542BF1B4"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4E468FF" w14:textId="77777777" w:rsidR="00883BA0" w:rsidRPr="00371288" w:rsidRDefault="00883BA0" w:rsidP="00371288">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371288">
        <w:rPr>
          <w:rFonts w:ascii="Arial" w:hAnsi="Arial" w:cs="Arial"/>
          <w:b/>
          <w:bCs/>
          <w:color w:val="000000"/>
          <w:sz w:val="22"/>
          <w:szCs w:val="22"/>
          <w:lang w:bidi="en-US"/>
        </w:rPr>
        <w:t>Subject to standing order 2</w:t>
      </w:r>
      <w:r w:rsidR="00EF6623" w:rsidRPr="00371288">
        <w:rPr>
          <w:rFonts w:ascii="Arial" w:hAnsi="Arial" w:cs="Arial"/>
          <w:b/>
          <w:bCs/>
          <w:color w:val="000000"/>
          <w:sz w:val="22"/>
          <w:szCs w:val="22"/>
          <w:lang w:bidi="en-US"/>
        </w:rPr>
        <w:t>3</w:t>
      </w:r>
      <w:r w:rsidRPr="00371288">
        <w:rPr>
          <w:rFonts w:ascii="Arial" w:hAnsi="Arial" w:cs="Arial"/>
          <w:b/>
          <w:bCs/>
          <w:color w:val="000000"/>
          <w:sz w:val="22"/>
          <w:szCs w:val="22"/>
          <w:lang w:bidi="en-US"/>
        </w:rPr>
        <w:t>(a</w:t>
      </w:r>
      <w:r w:rsidR="00D87BF7" w:rsidRPr="00371288">
        <w:rPr>
          <w:rFonts w:ascii="Arial" w:hAnsi="Arial" w:cs="Arial"/>
          <w:b/>
          <w:bCs/>
          <w:color w:val="000000"/>
          <w:sz w:val="22"/>
          <w:szCs w:val="22"/>
          <w:lang w:bidi="en-US"/>
        </w:rPr>
        <w:t>),</w:t>
      </w:r>
      <w:r w:rsidRPr="00371288">
        <w:rPr>
          <w:rFonts w:ascii="Arial" w:hAnsi="Arial" w:cs="Arial"/>
          <w:b/>
          <w:bCs/>
          <w:color w:val="000000"/>
          <w:sz w:val="22"/>
          <w:szCs w:val="22"/>
          <w:lang w:bidi="en-US"/>
        </w:rPr>
        <w:t xml:space="preserve"> any two councill</w:t>
      </w:r>
      <w:r w:rsidR="00857F9E" w:rsidRPr="00371288">
        <w:rPr>
          <w:rFonts w:ascii="Arial" w:hAnsi="Arial" w:cs="Arial"/>
          <w:b/>
          <w:bCs/>
          <w:color w:val="000000"/>
          <w:sz w:val="22"/>
          <w:szCs w:val="22"/>
          <w:lang w:bidi="en-US"/>
        </w:rPr>
        <w:t>ors may sign, on behalf of the C</w:t>
      </w:r>
      <w:r w:rsidRPr="00371288">
        <w:rPr>
          <w:rFonts w:ascii="Arial" w:hAnsi="Arial" w:cs="Arial"/>
          <w:b/>
          <w:bCs/>
          <w:color w:val="000000"/>
          <w:sz w:val="22"/>
          <w:szCs w:val="22"/>
          <w:lang w:bidi="en-US"/>
        </w:rPr>
        <w:t>ouncil, any deed required by law and the Proper Officer shall witness their signatures.</w:t>
      </w:r>
    </w:p>
    <w:p w14:paraId="399CD9F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51630F68" w14:textId="77777777" w:rsidR="00883BA0" w:rsidRPr="00371288" w:rsidRDefault="001E3ED6" w:rsidP="00371288">
      <w:pPr>
        <w:pStyle w:val="Heading1"/>
        <w:spacing w:before="0" w:after="200" w:line="276" w:lineRule="auto"/>
        <w:rPr>
          <w:rFonts w:ascii="Arial" w:hAnsi="Arial" w:cs="Arial"/>
          <w:b/>
          <w:szCs w:val="22"/>
        </w:rPr>
      </w:pPr>
      <w:bookmarkStart w:id="154" w:name="_Toc357072155"/>
      <w:bookmarkStart w:id="155" w:name="_Toc359318578"/>
      <w:bookmarkStart w:id="156" w:name="_Toc359334529"/>
      <w:bookmarkStart w:id="157" w:name="_Toc359334808"/>
      <w:bookmarkStart w:id="158" w:name="_Toc359336510"/>
      <w:bookmarkStart w:id="159" w:name="_Toc509572013"/>
      <w:r w:rsidRPr="00D13515">
        <w:rPr>
          <w:rFonts w:ascii="Arial" w:hAnsi="Arial" w:cs="Arial"/>
          <w:b/>
          <w:szCs w:val="22"/>
        </w:rPr>
        <w:t>COMMUNICATING WITH DISTRICT AND COUNTY OR UNITARY COUNCILLORS</w:t>
      </w:r>
      <w:bookmarkEnd w:id="154"/>
      <w:bookmarkEnd w:id="155"/>
      <w:bookmarkEnd w:id="156"/>
      <w:bookmarkEnd w:id="157"/>
      <w:bookmarkEnd w:id="158"/>
      <w:bookmarkEnd w:id="159"/>
    </w:p>
    <w:p w14:paraId="6052DC79"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65E10A09"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054AF3AF"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27733015" w14:textId="77777777" w:rsidR="00883BA0" w:rsidRPr="00D13515" w:rsidRDefault="001E3ED6" w:rsidP="00371288">
      <w:pPr>
        <w:rPr>
          <w:rFonts w:ascii="Arial" w:hAnsi="Arial" w:cs="Arial"/>
          <w:b/>
          <w:szCs w:val="22"/>
        </w:rPr>
      </w:pPr>
      <w:bookmarkStart w:id="160" w:name="_Toc359318579"/>
      <w:bookmarkStart w:id="161" w:name="_Toc359334530"/>
      <w:bookmarkStart w:id="162" w:name="_Toc359334809"/>
      <w:bookmarkStart w:id="163" w:name="_Toc359336511"/>
      <w:bookmarkStart w:id="164" w:name="_Toc509572014"/>
      <w:bookmarkStart w:id="165" w:name="_Toc357072156"/>
      <w:r w:rsidRPr="00D13515">
        <w:rPr>
          <w:rFonts w:ascii="Arial" w:hAnsi="Arial" w:cs="Arial"/>
          <w:b/>
          <w:szCs w:val="22"/>
        </w:rPr>
        <w:t>RESTRICTIONS ON COUNCILLOR ACTIVITIES</w:t>
      </w:r>
      <w:bookmarkEnd w:id="160"/>
      <w:bookmarkEnd w:id="161"/>
      <w:bookmarkEnd w:id="162"/>
      <w:bookmarkEnd w:id="163"/>
      <w:bookmarkEnd w:id="164"/>
    </w:p>
    <w:p w14:paraId="09084F41"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1ED517E1"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7001CD1B"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102671C2"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DE6D726"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0BD8A513" w14:textId="77777777" w:rsidR="00883BA0" w:rsidRPr="00D13515" w:rsidRDefault="001E3ED6" w:rsidP="0032195E">
      <w:pPr>
        <w:pStyle w:val="Heading1"/>
        <w:spacing w:before="0" w:after="200" w:line="276" w:lineRule="auto"/>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14:paraId="11417C55"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84B85B9"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 xml:space="preserve">requirements, may be suspended by resolution in relation to </w:t>
      </w:r>
      <w:r w:rsidRPr="00D13515">
        <w:rPr>
          <w:rFonts w:ascii="Arial" w:hAnsi="Arial" w:cs="Arial"/>
          <w:color w:val="000000"/>
          <w:sz w:val="22"/>
          <w:szCs w:val="22"/>
          <w:lang w:bidi="en-US"/>
        </w:rPr>
        <w:lastRenderedPageBreak/>
        <w:t>the consideration of an item on the agenda for a meeting.</w:t>
      </w:r>
    </w:p>
    <w:p w14:paraId="2455D091"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371288">
        <w:rPr>
          <w:rFonts w:ascii="Arial" w:hAnsi="Arial" w:cs="Arial"/>
          <w:sz w:val="22"/>
          <w:szCs w:val="22"/>
          <w:lang w:bidi="en-US"/>
        </w:rPr>
        <w:t>five</w:t>
      </w:r>
      <w:r w:rsidRPr="00D13515">
        <w:rPr>
          <w:rFonts w:ascii="Arial" w:hAnsi="Arial" w:cs="Arial"/>
          <w:sz w:val="22"/>
          <w:szCs w:val="22"/>
          <w:lang w:bidi="en-US"/>
        </w:rPr>
        <w:t xml:space="preserve"> councillors to be given to the Proper Officer in accordance with standing order 9.</w:t>
      </w:r>
    </w:p>
    <w:p w14:paraId="0B2F13A9"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2811EABA" w14:textId="77777777" w:rsidR="009E58A9" w:rsidRPr="00371288"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p w14:paraId="52669B1D" w14:textId="77777777" w:rsidR="00371288" w:rsidRDefault="00371288" w:rsidP="00371288">
      <w:pPr>
        <w:widowControl w:val="0"/>
        <w:suppressAutoHyphens/>
        <w:autoSpaceDE w:val="0"/>
        <w:autoSpaceDN w:val="0"/>
        <w:adjustRightInd w:val="0"/>
        <w:spacing w:after="200" w:line="276" w:lineRule="auto"/>
        <w:textAlignment w:val="center"/>
        <w:rPr>
          <w:rFonts w:ascii="Arial" w:hAnsi="Arial" w:cs="Arial"/>
          <w:sz w:val="22"/>
          <w:szCs w:val="22"/>
        </w:rPr>
      </w:pPr>
    </w:p>
    <w:p w14:paraId="4559948E" w14:textId="77777777" w:rsidR="00371288" w:rsidRDefault="00371288" w:rsidP="00371288">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Adopted 8</w:t>
      </w:r>
      <w:r w:rsidRPr="00371288">
        <w:rPr>
          <w:rFonts w:ascii="Arial" w:hAnsi="Arial" w:cs="Arial"/>
          <w:sz w:val="22"/>
          <w:szCs w:val="22"/>
          <w:vertAlign w:val="superscript"/>
        </w:rPr>
        <w:t>th</w:t>
      </w:r>
      <w:r>
        <w:rPr>
          <w:rFonts w:ascii="Arial" w:hAnsi="Arial" w:cs="Arial"/>
          <w:sz w:val="22"/>
          <w:szCs w:val="22"/>
        </w:rPr>
        <w:t xml:space="preserve"> May 2018</w:t>
      </w:r>
    </w:p>
    <w:p w14:paraId="18A4F071" w14:textId="3FC06D57" w:rsidR="00371288" w:rsidRPr="000A691E" w:rsidRDefault="00371288" w:rsidP="00371288">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sz w:val="22"/>
          <w:szCs w:val="22"/>
        </w:rPr>
        <w:t>Review</w:t>
      </w:r>
      <w:r w:rsidR="005C0051">
        <w:rPr>
          <w:rFonts w:ascii="Arial" w:hAnsi="Arial" w:cs="Arial"/>
          <w:sz w:val="22"/>
          <w:szCs w:val="22"/>
        </w:rPr>
        <w:t>ed May 2019 next review May 2020</w:t>
      </w:r>
    </w:p>
    <w:sectPr w:rsidR="00371288" w:rsidRPr="000A691E"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B8C77" w14:textId="77777777" w:rsidR="00E27831" w:rsidRDefault="00E27831" w:rsidP="00E77177">
      <w:r>
        <w:separator/>
      </w:r>
    </w:p>
  </w:endnote>
  <w:endnote w:type="continuationSeparator" w:id="0">
    <w:p w14:paraId="5970629F" w14:textId="77777777" w:rsidR="00E27831" w:rsidRDefault="00E2783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75E7"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FB1D47">
      <w:rPr>
        <w:rFonts w:ascii="Arial" w:hAnsi="Arial" w:cs="Arial"/>
        <w:noProof/>
      </w:rPr>
      <w:t>3</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72B50" w14:textId="77777777" w:rsidR="00E27831" w:rsidRDefault="00E27831" w:rsidP="00E77177">
      <w:r>
        <w:separator/>
      </w:r>
    </w:p>
  </w:footnote>
  <w:footnote w:type="continuationSeparator" w:id="0">
    <w:p w14:paraId="1439E95A" w14:textId="77777777" w:rsidR="00E27831" w:rsidRDefault="00E2783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0BC0"/>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67"/>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1288"/>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026F"/>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0051"/>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98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31BF"/>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DE7D39"/>
    <w:rsid w:val="00E006B8"/>
    <w:rsid w:val="00E1373E"/>
    <w:rsid w:val="00E158BA"/>
    <w:rsid w:val="00E15F68"/>
    <w:rsid w:val="00E20D04"/>
    <w:rsid w:val="00E2176A"/>
    <w:rsid w:val="00E21C38"/>
    <w:rsid w:val="00E22CE1"/>
    <w:rsid w:val="00E249B5"/>
    <w:rsid w:val="00E25CE0"/>
    <w:rsid w:val="00E273FE"/>
    <w:rsid w:val="00E27831"/>
    <w:rsid w:val="00E321FF"/>
    <w:rsid w:val="00E36BF3"/>
    <w:rsid w:val="00E4027D"/>
    <w:rsid w:val="00E420D9"/>
    <w:rsid w:val="00E524EF"/>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23FA6"/>
  <w15:docId w15:val="{E08F5670-7E29-4C2D-A900-B06CBA8A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EEB9-8880-49B1-B8D9-27CBC1D7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6393</Words>
  <Characters>36442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Stoke Bruerne</cp:lastModifiedBy>
  <cp:revision>9</cp:revision>
  <cp:lastPrinted>2018-05-24T09:15:00Z</cp:lastPrinted>
  <dcterms:created xsi:type="dcterms:W3CDTF">2018-05-01T11:58:00Z</dcterms:created>
  <dcterms:modified xsi:type="dcterms:W3CDTF">2019-06-17T14:19:00Z</dcterms:modified>
</cp:coreProperties>
</file>